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62B7D" w14:textId="77777777" w:rsidR="006E68BA" w:rsidRPr="0034373F" w:rsidRDefault="0034373F" w:rsidP="00FF5B4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34373F">
        <w:rPr>
          <w:noProof/>
          <w:sz w:val="20"/>
          <w:lang w:eastAsia="es-ES"/>
        </w:rPr>
        <w:drawing>
          <wp:anchor distT="0" distB="0" distL="114300" distR="114300" simplePos="0" relativeHeight="251659264" behindDoc="1" locked="0" layoutInCell="1" allowOverlap="1" wp14:anchorId="6A1AC7E5" wp14:editId="207383D2">
            <wp:simplePos x="0" y="0"/>
            <wp:positionH relativeFrom="margin">
              <wp:align>right</wp:align>
            </wp:positionH>
            <wp:positionV relativeFrom="paragraph">
              <wp:posOffset>-19</wp:posOffset>
            </wp:positionV>
            <wp:extent cx="124396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70" y="21370"/>
                <wp:lineTo x="2117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" t="9594" r="5862" b="32809"/>
                    <a:stretch/>
                  </pic:blipFill>
                  <pic:spPr bwMode="auto">
                    <a:xfrm>
                      <a:off x="0" y="0"/>
                      <a:ext cx="124396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73F"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94CAC9" wp14:editId="09343D0A">
                <wp:simplePos x="0" y="0"/>
                <wp:positionH relativeFrom="page">
                  <wp:align>left</wp:align>
                </wp:positionH>
                <wp:positionV relativeFrom="paragraph">
                  <wp:posOffset>-1995331</wp:posOffset>
                </wp:positionV>
                <wp:extent cx="7663218" cy="3493827"/>
                <wp:effectExtent l="0" t="0" r="13970" b="114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3218" cy="3493827"/>
                        </a:xfrm>
                        <a:prstGeom prst="wave">
                          <a:avLst>
                            <a:gd name="adj1" fmla="val 13005"/>
                            <a:gd name="adj2" fmla="val -36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D740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8" o:spid="_x0000_s1026" type="#_x0000_t64" style="position:absolute;margin-left:0;margin-top:-157.1pt;width:603.4pt;height:275.1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" adj=",10722" fillcolor="red">
                <w10:wrap anchorx="page"/>
              </v:shape>
            </w:pict>
          </mc:Fallback>
        </mc:AlternateContent>
      </w:r>
      <w:r w:rsidR="00681058" w:rsidRPr="0034373F">
        <w:rPr>
          <w:rFonts w:ascii="Arial" w:hAnsi="Arial" w:cs="Arial"/>
          <w:color w:val="FFFFFF" w:themeColor="background1"/>
          <w:sz w:val="72"/>
          <w:szCs w:val="24"/>
        </w:rPr>
        <w:t>ENCUENTROS</w:t>
      </w:r>
      <w:r w:rsidR="00681058" w:rsidRPr="0034373F">
        <w:rPr>
          <w:rFonts w:ascii="Arial" w:hAnsi="Arial" w:cs="Arial"/>
          <w:color w:val="FFFFFF" w:themeColor="background1"/>
          <w:sz w:val="144"/>
          <w:szCs w:val="24"/>
        </w:rPr>
        <w:t xml:space="preserve"> </w:t>
      </w:r>
    </w:p>
    <w:p w14:paraId="612F4029" w14:textId="77777777" w:rsidR="00FF5B4C" w:rsidRPr="00C73F61" w:rsidRDefault="0034373F" w:rsidP="00C73F61">
      <w:pPr>
        <w:spacing w:after="0" w:line="240" w:lineRule="auto"/>
        <w:jc w:val="center"/>
        <w:rPr>
          <w:rFonts w:ascii="Arial" w:hAnsi="Arial" w:cs="Arial"/>
          <w:b/>
          <w:color w:val="FF0000"/>
          <w:sz w:val="96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4166F11" wp14:editId="5BAFAF1F">
            <wp:simplePos x="0" y="0"/>
            <wp:positionH relativeFrom="margin">
              <wp:align>left</wp:align>
            </wp:positionH>
            <wp:positionV relativeFrom="paragraph">
              <wp:posOffset>274898</wp:posOffset>
            </wp:positionV>
            <wp:extent cx="215392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396" y="21162"/>
                <wp:lineTo x="2139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9" t="66354" r="5713" b="18146"/>
                    <a:stretch/>
                  </pic:blipFill>
                  <pic:spPr bwMode="auto">
                    <a:xfrm>
                      <a:off x="0" y="0"/>
                      <a:ext cx="2153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D585B" w14:textId="77777777" w:rsidR="00C73F61" w:rsidRDefault="00C73F61" w:rsidP="00C73F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52"/>
          <w:szCs w:val="24"/>
        </w:rPr>
      </w:pPr>
    </w:p>
    <w:p w14:paraId="36F397BD" w14:textId="70CFFF69" w:rsidR="00E07DAC" w:rsidRPr="00E07DAC" w:rsidRDefault="00FF5B4C" w:rsidP="00E07DA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07DAC">
        <w:rPr>
          <w:rFonts w:ascii="Arial" w:hAnsi="Arial" w:cs="Arial"/>
          <w:b/>
          <w:color w:val="FF0000"/>
          <w:sz w:val="44"/>
          <w:szCs w:val="24"/>
        </w:rPr>
        <w:t xml:space="preserve">               </w:t>
      </w:r>
    </w:p>
    <w:p w14:paraId="504B7D14" w14:textId="0B351EC8" w:rsidR="00890224" w:rsidRPr="008C0D40" w:rsidRDefault="00E07DAC" w:rsidP="00890224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28"/>
          <w:sz w:val="32"/>
          <w:szCs w:val="24"/>
          <w:lang w:eastAsia="es-ES"/>
        </w:rPr>
      </w:pPr>
      <w:r w:rsidRPr="008C0D40">
        <w:rPr>
          <w:rFonts w:ascii="Arial" w:eastAsia="Times New Roman" w:hAnsi="Arial" w:cs="Arial"/>
          <w:b/>
          <w:color w:val="FF0000"/>
          <w:kern w:val="28"/>
          <w:sz w:val="32"/>
          <w:szCs w:val="24"/>
          <w:lang w:eastAsia="es-ES"/>
        </w:rPr>
        <w:t xml:space="preserve">SESIÓN </w:t>
      </w:r>
      <w:r w:rsidR="00890224" w:rsidRPr="008C0D40">
        <w:rPr>
          <w:rFonts w:ascii="Arial" w:eastAsia="Times New Roman" w:hAnsi="Arial" w:cs="Arial"/>
          <w:b/>
          <w:color w:val="FF0000"/>
          <w:kern w:val="28"/>
          <w:sz w:val="32"/>
          <w:szCs w:val="24"/>
          <w:lang w:eastAsia="es-ES"/>
        </w:rPr>
        <w:t>4ª</w:t>
      </w:r>
    </w:p>
    <w:p w14:paraId="60AF0CAB" w14:textId="3685DEC4" w:rsidR="00890224" w:rsidRPr="008C0D40" w:rsidRDefault="00890224" w:rsidP="00E07DAC">
      <w:pPr>
        <w:widowControl w:val="0"/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kern w:val="28"/>
          <w:szCs w:val="24"/>
          <w:lang w:eastAsia="es-ES"/>
        </w:rPr>
      </w:pPr>
    </w:p>
    <w:p w14:paraId="48BFD0E1" w14:textId="45358168" w:rsidR="00890224" w:rsidRPr="008C0D40" w:rsidRDefault="00890224" w:rsidP="008C0D40">
      <w:pPr>
        <w:widowControl w:val="0"/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kern w:val="28"/>
          <w:sz w:val="28"/>
          <w:szCs w:val="24"/>
          <w:lang w:eastAsia="es-ES"/>
        </w:rPr>
      </w:pPr>
      <w:bookmarkStart w:id="0" w:name="_Hlk4589537"/>
      <w:r w:rsidRPr="008C0D40">
        <w:rPr>
          <w:rFonts w:ascii="Arial" w:eastAsia="Times New Roman" w:hAnsi="Arial" w:cs="Arial"/>
          <w:b/>
          <w:color w:val="FF0000"/>
          <w:kern w:val="28"/>
          <w:sz w:val="28"/>
          <w:szCs w:val="24"/>
          <w:lang w:eastAsia="es-ES"/>
        </w:rPr>
        <w:t>El discernimiento pastoral del Primer Anuncio</w:t>
      </w:r>
      <w:r w:rsidR="008C0D40">
        <w:rPr>
          <w:rFonts w:ascii="Arial" w:eastAsia="Times New Roman" w:hAnsi="Arial" w:cs="Arial"/>
          <w:b/>
          <w:color w:val="FF0000"/>
          <w:kern w:val="28"/>
          <w:sz w:val="28"/>
          <w:szCs w:val="24"/>
          <w:lang w:eastAsia="es-ES"/>
        </w:rPr>
        <w:t xml:space="preserve"> </w:t>
      </w:r>
      <w:r w:rsidRPr="008C0D40">
        <w:rPr>
          <w:rFonts w:ascii="Arial" w:eastAsia="Times New Roman" w:hAnsi="Arial" w:cs="Arial"/>
          <w:b/>
          <w:color w:val="FF0000"/>
          <w:kern w:val="28"/>
          <w:sz w:val="28"/>
          <w:szCs w:val="24"/>
          <w:lang w:eastAsia="es-ES"/>
        </w:rPr>
        <w:t>en una “Iglesia en salida”</w:t>
      </w:r>
      <w:bookmarkEnd w:id="0"/>
    </w:p>
    <w:p w14:paraId="769BFCB0" w14:textId="77777777" w:rsidR="00890224" w:rsidRPr="008C0D40" w:rsidRDefault="00890224" w:rsidP="00E07DAC">
      <w:pPr>
        <w:widowControl w:val="0"/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kern w:val="28"/>
          <w:szCs w:val="24"/>
          <w:lang w:eastAsia="es-ES"/>
        </w:rPr>
      </w:pPr>
    </w:p>
    <w:p w14:paraId="52C6CD1D" w14:textId="0B916416" w:rsidR="00E07DAC" w:rsidRPr="008C0D40" w:rsidRDefault="00E07DAC" w:rsidP="00890224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28"/>
          <w:szCs w:val="24"/>
          <w:lang w:eastAsia="es-ES"/>
        </w:rPr>
      </w:pPr>
      <w:r w:rsidRPr="008C0D40">
        <w:rPr>
          <w:rFonts w:ascii="Arial" w:eastAsia="Times New Roman" w:hAnsi="Arial" w:cs="Arial"/>
          <w:b/>
          <w:color w:val="FF0000"/>
          <w:kern w:val="28"/>
          <w:szCs w:val="24"/>
          <w:lang w:eastAsia="es-ES"/>
        </w:rPr>
        <w:t>EJERCICIO COMUNITARIO DE DISCERNIMIENTO</w:t>
      </w:r>
    </w:p>
    <w:p w14:paraId="2FB7C2FA" w14:textId="77777777" w:rsidR="00E07DAC" w:rsidRDefault="00E07DAC" w:rsidP="00E07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FCACF" w14:textId="77777777" w:rsidR="00E07DAC" w:rsidRPr="00890224" w:rsidRDefault="00E07DAC" w:rsidP="00E07D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90224">
        <w:rPr>
          <w:rFonts w:ascii="Arial" w:eastAsia="Calibri" w:hAnsi="Arial" w:cs="Arial"/>
          <w:sz w:val="24"/>
          <w:szCs w:val="24"/>
        </w:rPr>
        <w:t>Vamos a realizar el discernimiento pastoral del “Primer anuncio” centrándonos en cuatro áreas prioritarias donde llevar cabo la Misión diocesana.</w:t>
      </w:r>
      <w:r w:rsidRPr="00890224">
        <w:rPr>
          <w:rFonts w:ascii="Arial" w:eastAsia="Calibri" w:hAnsi="Arial" w:cs="Arial"/>
          <w:sz w:val="20"/>
          <w:szCs w:val="24"/>
        </w:rPr>
        <w:t xml:space="preserve"> </w:t>
      </w:r>
      <w:r w:rsidRPr="00890224">
        <w:rPr>
          <w:rFonts w:ascii="Arial" w:eastAsia="Calibri" w:hAnsi="Arial" w:cs="Arial"/>
          <w:sz w:val="24"/>
          <w:szCs w:val="24"/>
        </w:rPr>
        <w:t>Cada grupo elegirá el área que considere más adecuada según su experiencia o sensibilidad.</w:t>
      </w:r>
    </w:p>
    <w:p w14:paraId="53D446CF" w14:textId="77777777" w:rsidR="00E07DAC" w:rsidRPr="00890224" w:rsidRDefault="00E07DAC" w:rsidP="00E07D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11AD445A" w14:textId="77777777" w:rsidR="00E07DAC" w:rsidRPr="00890224" w:rsidRDefault="00E07DAC" w:rsidP="00E07D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90224">
        <w:rPr>
          <w:rFonts w:ascii="Arial" w:eastAsia="Calibri" w:hAnsi="Arial" w:cs="Arial"/>
          <w:sz w:val="24"/>
          <w:szCs w:val="24"/>
        </w:rPr>
        <w:t>Seguiremos la metodología propia del discernimiento comunitario, a la que debemos ser fieles para poder crear un clima de oración, escucha interior, reflexión profunda y diálogo compartido de lo que el Espíritu nos inspire a los miembros del grupo</w:t>
      </w:r>
    </w:p>
    <w:p w14:paraId="7CE6697D" w14:textId="42C91ECD" w:rsidR="00E07DAC" w:rsidRDefault="00E07DAC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38AF6F19" w14:textId="77777777" w:rsidR="008C0D40" w:rsidRDefault="008C0D40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72600CC7" w14:textId="77777777" w:rsidR="00E07DAC" w:rsidRPr="00E07DAC" w:rsidRDefault="00E07DAC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0B693547" w14:textId="5408A1BC" w:rsidR="00E07DAC" w:rsidRPr="00E07DAC" w:rsidRDefault="00E07DAC" w:rsidP="00E07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color w:val="FF0000"/>
          <w:sz w:val="32"/>
          <w:szCs w:val="24"/>
        </w:rPr>
      </w:pPr>
      <w:r w:rsidRPr="00E07DAC">
        <w:rPr>
          <w:rFonts w:ascii="Arial" w:eastAsia="Calibri" w:hAnsi="Arial" w:cs="Arial"/>
          <w:b/>
          <w:color w:val="FF0000"/>
          <w:sz w:val="32"/>
          <w:szCs w:val="24"/>
        </w:rPr>
        <w:t xml:space="preserve">LOS CUATRO PASOS DEL DISCERNIMIENTO </w:t>
      </w:r>
    </w:p>
    <w:p w14:paraId="17D54E1E" w14:textId="4B9BEFCC" w:rsidR="00E07DAC" w:rsidRDefault="00E07DAC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1022D559" w14:textId="5E551079" w:rsidR="00E07DAC" w:rsidRDefault="00D6755B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E07DAC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0" locked="0" layoutInCell="1" allowOverlap="1" wp14:anchorId="28BE0405" wp14:editId="71EF6E71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6505575" cy="3659505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29C4D" w14:textId="3776A998" w:rsidR="00E07DAC" w:rsidRDefault="00E07DAC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3CFFFF59" w14:textId="2C4F7202" w:rsidR="008C0D40" w:rsidRDefault="008C0D40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7C522CA5" w14:textId="7787A907" w:rsidR="008C0D40" w:rsidRDefault="008C0D40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2A6C71BF" w14:textId="1D547E23" w:rsidR="008C0D40" w:rsidRDefault="008C0D40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4D77BEB5" w14:textId="77777777" w:rsidR="008C0D40" w:rsidRDefault="008C0D40" w:rsidP="00E07DAC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58B4A9EE" w14:textId="77777777" w:rsidR="008C0D40" w:rsidRPr="008C0D40" w:rsidRDefault="008C0D40" w:rsidP="00D6755B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25E7EB06" w14:textId="77777777" w:rsidR="008C0D40" w:rsidRPr="008C0D40" w:rsidRDefault="008C0D40" w:rsidP="008C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eastAsia="Calibri" w:hAnsi="Arial" w:cs="Arial"/>
          <w:b/>
          <w:color w:val="FFFFFF" w:themeColor="background1"/>
          <w:sz w:val="24"/>
          <w:szCs w:val="24"/>
        </w:rPr>
      </w:pPr>
      <w:r w:rsidRPr="008C0D40">
        <w:rPr>
          <w:rFonts w:ascii="Arial" w:eastAsia="Calibri" w:hAnsi="Arial" w:cs="Arial"/>
          <w:b/>
          <w:color w:val="FFFFFF" w:themeColor="background1"/>
          <w:sz w:val="24"/>
          <w:szCs w:val="24"/>
        </w:rPr>
        <w:lastRenderedPageBreak/>
        <w:t xml:space="preserve">LOS CUATRO PASOS DEL DISCERNIMIENTO COMUNITARIO </w:t>
      </w:r>
    </w:p>
    <w:p w14:paraId="2EA9C481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FB5B9E" w14:textId="77777777" w:rsidR="008C0D40" w:rsidRPr="00F00FD3" w:rsidRDefault="008C0D40" w:rsidP="008C0D4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00FD3">
        <w:rPr>
          <w:rFonts w:ascii="Arial" w:hAnsi="Arial" w:cs="Arial"/>
          <w:b/>
          <w:color w:val="FF0000"/>
          <w:sz w:val="24"/>
          <w:szCs w:val="24"/>
        </w:rPr>
        <w:t>INVOCACIÓN AL ESPÍRITU SANTO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Y LECTURA CREYENTE DEL EVANGELIO</w:t>
      </w:r>
    </w:p>
    <w:p w14:paraId="4FF680F5" w14:textId="77777777" w:rsid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BE1890" w14:textId="77777777" w:rsid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00FD3">
        <w:rPr>
          <w:rFonts w:ascii="Arial" w:eastAsia="Calibri" w:hAnsi="Arial" w:cs="Arial"/>
          <w:b/>
          <w:color w:val="FF0000"/>
          <w:sz w:val="24"/>
          <w:szCs w:val="24"/>
        </w:rPr>
        <w:t>Monitor:</w:t>
      </w:r>
      <w:r w:rsidRPr="00F00FD3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1DC112D3" w14:textId="77777777" w:rsidR="008C0D40" w:rsidRPr="008D73F1" w:rsidRDefault="008C0D40" w:rsidP="008C0D40">
      <w:pPr>
        <w:spacing w:after="0" w:line="240" w:lineRule="auto"/>
        <w:jc w:val="both"/>
        <w:rPr>
          <w:rFonts w:ascii="Arial" w:eastAsia="Calibri" w:hAnsi="Arial" w:cs="Arial"/>
          <w:color w:val="FF0000"/>
          <w:szCs w:val="24"/>
        </w:rPr>
      </w:pPr>
      <w:r w:rsidRPr="008D73F1">
        <w:rPr>
          <w:rFonts w:ascii="Arial" w:eastAsia="Calibri" w:hAnsi="Arial" w:cs="Arial"/>
          <w:szCs w:val="24"/>
        </w:rPr>
        <w:t>Nos disponemos a acoger la Palabra de Dios, guardando un momento de silencio y pidiendo al Señor que nos ayude a descubrir la conversión pastoral que hoy necesita nuestra Diócesis y a discernir cómo tenemos que volver a anunciar el Evangelio de Jesús a aquellos que aún no lo conocen. Así se lo pedimos invocando al Espíritu Santo:</w:t>
      </w:r>
    </w:p>
    <w:p w14:paraId="12FBD935" w14:textId="77777777" w:rsidR="008C0D40" w:rsidRPr="008D73F1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62C894B4" w14:textId="77777777" w:rsid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00FD3">
        <w:rPr>
          <w:rFonts w:ascii="Arial" w:eastAsia="Calibri" w:hAnsi="Arial" w:cs="Arial"/>
          <w:b/>
          <w:color w:val="FF0000"/>
          <w:sz w:val="24"/>
          <w:szCs w:val="24"/>
        </w:rPr>
        <w:t>Todos:</w:t>
      </w:r>
      <w:r w:rsidRPr="00F00FD3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43FD9E0C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Espíritu Santo, ven. Fortaléceme para que tenga el valor de anunciar </w:t>
      </w:r>
    </w:p>
    <w:p w14:paraId="73A51855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el Evangelio del amor y de la misericordia, </w:t>
      </w:r>
    </w:p>
    <w:p w14:paraId="1FA37D40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de la justicia y de la bondad de Dios, a todos los que hoy peregrinan por la vida </w:t>
      </w:r>
    </w:p>
    <w:p w14:paraId="5E08CA34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y se cruzan en mi camino o viven junto a mí. </w:t>
      </w:r>
    </w:p>
    <w:p w14:paraId="12421173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0BA4131E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Espíritu Santo, ven. Tú puedes revitalizar lo seco, lo inerte, hasta lo muerto, </w:t>
      </w:r>
    </w:p>
    <w:p w14:paraId="307E0B10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y hacer que se convierta en signo de vida y de esperanza. </w:t>
      </w:r>
    </w:p>
    <w:p w14:paraId="6E7B423F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Tú eres quien da vida, endereza a los que ya se doblan. </w:t>
      </w:r>
    </w:p>
    <w:p w14:paraId="09A95823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40A6E3E6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Espíritu Santo, ven. Sé fuego, ardor en el corazón, valentía en el ánimo, </w:t>
      </w:r>
    </w:p>
    <w:p w14:paraId="5D81B656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motivo para ser testigo de Jesucristo resucitado, razón de la fe. </w:t>
      </w:r>
    </w:p>
    <w:p w14:paraId="543CDB88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3DBEC586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Espíritu Santo, ven. Tú puedes, como lo hiciste con los discípulos de Jesús, </w:t>
      </w:r>
    </w:p>
    <w:p w14:paraId="5AAC8CB4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vencer el miedo, la desesperanza, la huida, la vergüenza, el cansancio. </w:t>
      </w:r>
    </w:p>
    <w:p w14:paraId="289ECC3B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Sé que gracias a ti vivo, respiro, tengo ánimo, fuerza, fe, deseos de bien, </w:t>
      </w:r>
    </w:p>
    <w:p w14:paraId="6F0DAA0E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 xml:space="preserve">pero Tú conoces mi debilidad, mi pobreza, mi pecado... </w:t>
      </w:r>
    </w:p>
    <w:p w14:paraId="7A41C4E2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482AFE39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>¡Ven, Espíritu Santo, Señor y dador de vida! Amén.</w:t>
      </w:r>
    </w:p>
    <w:p w14:paraId="33867BB1" w14:textId="77777777" w:rsidR="008C0D40" w:rsidRPr="00106C59" w:rsidRDefault="008C0D40" w:rsidP="008C0D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43FBA9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5315D">
        <w:rPr>
          <w:rFonts w:ascii="Arial" w:eastAsia="Calibri" w:hAnsi="Arial" w:cs="Arial"/>
          <w:b/>
          <w:color w:val="FF0000"/>
          <w:sz w:val="24"/>
          <w:szCs w:val="24"/>
        </w:rPr>
        <w:t>Monitor:</w:t>
      </w:r>
      <w:r w:rsidRPr="0085315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C0D40">
        <w:rPr>
          <w:rFonts w:ascii="Arial" w:eastAsia="Calibri" w:hAnsi="Arial" w:cs="Arial"/>
          <w:szCs w:val="24"/>
        </w:rPr>
        <w:t>Vamos a proclamar el relato evangélico, que narra cómo Jesús se fija en la muchedumbre, se llena de compasión por ella, cura a los enfermos y realiza el milagro de la multiplicación de los panes y los peces. Jesús, siempre sensible y atento a nuestras necesidades, se conmueve y se preocupa de saciar a todas aquellas personas cansadas y hambrientas; y pide a sus discípulos que hagan lo mismo, que compartan, por escasos que sean, sus bienes (panes y peces). Estos discípulos somos hoy nosotros, la comunidad eclesial que aprende de Jesús a mirar con compasión, a oír e interpretar las necesidades y expectativas de nuestra gente y a dar una respuesta que reavive y culmine su esperanza.</w:t>
      </w:r>
    </w:p>
    <w:p w14:paraId="1BCA7892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41803296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b/>
          <w:color w:val="FF0000"/>
          <w:szCs w:val="24"/>
        </w:rPr>
        <w:t xml:space="preserve">Lector: </w:t>
      </w:r>
      <w:r w:rsidRPr="008C0D40">
        <w:rPr>
          <w:rFonts w:ascii="Arial" w:eastAsia="Calibri" w:hAnsi="Arial" w:cs="Arial"/>
          <w:b/>
          <w:szCs w:val="24"/>
        </w:rPr>
        <w:t>Lectura del Evangelio según San Mateo</w:t>
      </w:r>
      <w:r w:rsidRPr="008C0D40">
        <w:rPr>
          <w:rFonts w:ascii="Arial" w:eastAsia="Calibri" w:hAnsi="Arial" w:cs="Arial"/>
          <w:szCs w:val="24"/>
        </w:rPr>
        <w:t xml:space="preserve"> (14, 13-21).</w:t>
      </w:r>
    </w:p>
    <w:p w14:paraId="6E216B26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i/>
          <w:szCs w:val="24"/>
          <w:lang w:val="es-ES_tradnl"/>
        </w:rPr>
      </w:pPr>
      <w:r w:rsidRPr="008C0D40">
        <w:rPr>
          <w:rFonts w:ascii="Arial" w:eastAsia="Calibri" w:hAnsi="Arial" w:cs="Arial"/>
          <w:b/>
          <w:bCs/>
          <w:szCs w:val="24"/>
          <w:lang w:val="es-ES_tradnl"/>
        </w:rPr>
        <w:br/>
      </w:r>
      <w:r w:rsidRPr="008C0D40">
        <w:rPr>
          <w:rFonts w:ascii="Arial" w:eastAsia="Calibri" w:hAnsi="Arial" w:cs="Arial"/>
          <w:i/>
          <w:iCs/>
          <w:szCs w:val="24"/>
          <w:lang w:val="es-ES_tradnl"/>
        </w:rPr>
        <w:t>“Al oírlo Jesús se alejó de allí en una barca hacia un lugar apartado él solo. Cuando la gente se enteró le siguió a pie desde las ciudades. Al desembarcar vio una gran muchedumbre y se llenó de compasión por ella y curó a los enfermos. Al atardecer se acercaron sus discípulos y le dijeron:</w:t>
      </w:r>
      <w:r w:rsidRPr="008C0D40">
        <w:rPr>
          <w:rFonts w:ascii="Arial" w:eastAsia="Calibri" w:hAnsi="Arial" w:cs="Arial"/>
          <w:i/>
          <w:szCs w:val="24"/>
          <w:lang w:val="es-ES_tradnl"/>
        </w:rPr>
        <w:t xml:space="preserve"> </w:t>
      </w:r>
    </w:p>
    <w:p w14:paraId="131875A9" w14:textId="77777777" w:rsidR="008C0D40" w:rsidRPr="008C0D40" w:rsidRDefault="008C0D40" w:rsidP="008C0D40">
      <w:pPr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i/>
          <w:szCs w:val="24"/>
        </w:rPr>
      </w:pPr>
      <w:r w:rsidRPr="008C0D40">
        <w:rPr>
          <w:rFonts w:ascii="Arial" w:eastAsia="Calibri" w:hAnsi="Arial" w:cs="Arial"/>
          <w:i/>
          <w:iCs/>
          <w:szCs w:val="24"/>
          <w:lang w:val="es-ES_tradnl"/>
        </w:rPr>
        <w:t>Éste es un lugar apartado y ya ha pasado la hora; despide a la gente para que vayan a las aldeas a comprarse alimentos.</w:t>
      </w:r>
    </w:p>
    <w:p w14:paraId="2C669AC1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i/>
          <w:szCs w:val="24"/>
        </w:rPr>
      </w:pPr>
      <w:r w:rsidRPr="008C0D40">
        <w:rPr>
          <w:rFonts w:ascii="Arial" w:eastAsia="Calibri" w:hAnsi="Arial" w:cs="Arial"/>
          <w:i/>
          <w:iCs/>
          <w:szCs w:val="24"/>
          <w:lang w:val="es-ES_tradnl"/>
        </w:rPr>
        <w:t xml:space="preserve">    </w:t>
      </w:r>
      <w:r w:rsidRPr="008C0D40">
        <w:rPr>
          <w:rFonts w:ascii="Arial" w:eastAsia="Calibri" w:hAnsi="Arial" w:cs="Arial"/>
          <w:i/>
          <w:iCs/>
          <w:szCs w:val="24"/>
          <w:lang w:val="es-ES_tradnl"/>
        </w:rPr>
        <w:tab/>
        <w:t>Pero Jesús les dijo:</w:t>
      </w:r>
    </w:p>
    <w:p w14:paraId="774BA717" w14:textId="77777777" w:rsidR="008C0D40" w:rsidRPr="008C0D40" w:rsidRDefault="008C0D40" w:rsidP="008C0D40">
      <w:pPr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i/>
          <w:szCs w:val="24"/>
        </w:rPr>
      </w:pPr>
      <w:r w:rsidRPr="008C0D40">
        <w:rPr>
          <w:rFonts w:ascii="Arial" w:eastAsia="Calibri" w:hAnsi="Arial" w:cs="Arial"/>
          <w:i/>
          <w:iCs/>
          <w:szCs w:val="24"/>
          <w:lang w:val="es-ES_tradnl"/>
        </w:rPr>
        <w:t>No hace falta que se vayan, dadles vosotros de comer.</w:t>
      </w:r>
    </w:p>
    <w:p w14:paraId="2C561A6A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i/>
          <w:szCs w:val="24"/>
        </w:rPr>
      </w:pPr>
      <w:r w:rsidRPr="008C0D40">
        <w:rPr>
          <w:rFonts w:ascii="Arial" w:eastAsia="Calibri" w:hAnsi="Arial" w:cs="Arial"/>
          <w:i/>
          <w:iCs/>
          <w:szCs w:val="24"/>
          <w:lang w:val="es-ES_tradnl"/>
        </w:rPr>
        <w:t xml:space="preserve">  </w:t>
      </w:r>
      <w:r w:rsidRPr="008C0D40">
        <w:rPr>
          <w:rFonts w:ascii="Arial" w:eastAsia="Calibri" w:hAnsi="Arial" w:cs="Arial"/>
          <w:i/>
          <w:iCs/>
          <w:szCs w:val="24"/>
          <w:lang w:val="es-ES_tradnl"/>
        </w:rPr>
        <w:tab/>
        <w:t xml:space="preserve"> Ellos le respondieron:</w:t>
      </w:r>
    </w:p>
    <w:p w14:paraId="7E400E20" w14:textId="77777777" w:rsidR="008C0D40" w:rsidRPr="008C0D40" w:rsidRDefault="008C0D40" w:rsidP="008C0D40">
      <w:pPr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i/>
          <w:szCs w:val="24"/>
        </w:rPr>
      </w:pPr>
      <w:r w:rsidRPr="008C0D40">
        <w:rPr>
          <w:rFonts w:ascii="Arial" w:eastAsia="Calibri" w:hAnsi="Arial" w:cs="Arial"/>
          <w:i/>
          <w:iCs/>
          <w:szCs w:val="24"/>
          <w:lang w:val="es-ES_tradnl"/>
        </w:rPr>
        <w:t>Aquí no tenemos más que cinco panes y dos peces.</w:t>
      </w:r>
    </w:p>
    <w:p w14:paraId="7A6AD59C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i/>
          <w:szCs w:val="24"/>
        </w:rPr>
      </w:pPr>
      <w:r w:rsidRPr="008C0D40">
        <w:rPr>
          <w:rFonts w:ascii="Arial" w:eastAsia="Calibri" w:hAnsi="Arial" w:cs="Arial"/>
          <w:i/>
          <w:iCs/>
          <w:szCs w:val="24"/>
          <w:lang w:val="es-ES_tradnl"/>
        </w:rPr>
        <w:t xml:space="preserve">   </w:t>
      </w:r>
      <w:r w:rsidRPr="008C0D40">
        <w:rPr>
          <w:rFonts w:ascii="Arial" w:eastAsia="Calibri" w:hAnsi="Arial" w:cs="Arial"/>
          <w:i/>
          <w:iCs/>
          <w:szCs w:val="24"/>
          <w:lang w:val="es-ES_tradnl"/>
        </w:rPr>
        <w:tab/>
        <w:t>Él les dijo:</w:t>
      </w:r>
    </w:p>
    <w:p w14:paraId="6F91C8C4" w14:textId="77777777" w:rsidR="008C0D40" w:rsidRPr="008C0D40" w:rsidRDefault="008C0D40" w:rsidP="008C0D40">
      <w:pPr>
        <w:numPr>
          <w:ilvl w:val="0"/>
          <w:numId w:val="20"/>
        </w:numPr>
        <w:spacing w:after="0" w:line="240" w:lineRule="auto"/>
        <w:jc w:val="both"/>
        <w:rPr>
          <w:rFonts w:ascii="Arial" w:eastAsia="Calibri" w:hAnsi="Arial" w:cs="Arial"/>
          <w:i/>
          <w:szCs w:val="24"/>
        </w:rPr>
      </w:pPr>
      <w:r w:rsidRPr="008C0D40">
        <w:rPr>
          <w:rFonts w:ascii="Arial" w:eastAsia="Calibri" w:hAnsi="Arial" w:cs="Arial"/>
          <w:i/>
          <w:iCs/>
          <w:szCs w:val="24"/>
          <w:lang w:val="es-ES_tradnl"/>
        </w:rPr>
        <w:t>Traédmelos aquí.</w:t>
      </w:r>
    </w:p>
    <w:p w14:paraId="46CFF439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i/>
          <w:szCs w:val="24"/>
        </w:rPr>
      </w:pPr>
      <w:r w:rsidRPr="008C0D40">
        <w:rPr>
          <w:rFonts w:ascii="Arial" w:eastAsia="Calibri" w:hAnsi="Arial" w:cs="Arial"/>
          <w:i/>
          <w:iCs/>
          <w:szCs w:val="24"/>
          <w:lang w:val="es-ES_tradnl"/>
        </w:rPr>
        <w:t>Entonces mandó a la gente que se acomodara en la hierba. Tomó los cinco panes y los dos peces, levantó los ojos al cielo, pronunció la bendición, partió los panes y los dio a los discípulos y los discípulos a la gente.</w:t>
      </w:r>
      <w:r w:rsidRPr="008C0D40">
        <w:rPr>
          <w:rFonts w:ascii="Arial" w:eastAsia="Calibri" w:hAnsi="Arial" w:cs="Arial"/>
          <w:i/>
          <w:iCs/>
          <w:szCs w:val="24"/>
          <w:vertAlign w:val="superscript"/>
          <w:lang w:val="es-ES_tradnl"/>
        </w:rPr>
        <w:t> </w:t>
      </w:r>
      <w:r w:rsidRPr="008C0D40">
        <w:rPr>
          <w:rFonts w:ascii="Arial" w:eastAsia="Calibri" w:hAnsi="Arial" w:cs="Arial"/>
          <w:i/>
          <w:iCs/>
          <w:szCs w:val="24"/>
          <w:lang w:val="es-ES_tradnl"/>
        </w:rPr>
        <w:t>Comieron todos hasta que quedaron satisfechos, y de los trozos que sobraron recogieron doce cestos llenos. Los que comieron eran unos cinco mil hombres, sin contar mujeres y niños.”</w:t>
      </w:r>
    </w:p>
    <w:p w14:paraId="32D913A3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4CD32164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8C0D40">
        <w:rPr>
          <w:rFonts w:ascii="Arial" w:eastAsia="Calibri" w:hAnsi="Arial" w:cs="Arial"/>
          <w:szCs w:val="24"/>
        </w:rPr>
        <w:t>Palabra del Señor.</w:t>
      </w:r>
    </w:p>
    <w:p w14:paraId="5AB4D69D" w14:textId="77777777" w:rsid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40D766" w14:textId="6BBDA9BD" w:rsid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Monitor:</w:t>
      </w:r>
      <w:r w:rsidRPr="008C0D40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C0D40">
        <w:rPr>
          <w:rFonts w:ascii="Arial" w:eastAsia="Calibri" w:hAnsi="Arial" w:cs="Arial"/>
          <w:sz w:val="24"/>
          <w:szCs w:val="24"/>
        </w:rPr>
        <w:t>Lectura creyente del Evangelio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47D088C" w14:textId="77777777" w:rsidR="008C0D40" w:rsidRP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56CC0C4D" w14:textId="77777777" w:rsidR="008C0D40" w:rsidRPr="008D73F1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550C59E3" w14:textId="3675DF3C" w:rsidR="008C0D40" w:rsidRPr="008C0D40" w:rsidRDefault="008C0D40" w:rsidP="008C0D4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E1169">
        <w:rPr>
          <w:rFonts w:ascii="Arial" w:hAnsi="Arial" w:cs="Arial"/>
          <w:b/>
          <w:color w:val="FF0000"/>
          <w:sz w:val="24"/>
          <w:szCs w:val="24"/>
        </w:rPr>
        <w:t xml:space="preserve">EXPOSICIÓN OBJETIVA Y BREVE DEL ÁREA </w:t>
      </w:r>
      <w:r>
        <w:rPr>
          <w:rFonts w:ascii="Arial" w:hAnsi="Arial" w:cs="Arial"/>
          <w:b/>
          <w:color w:val="FF0000"/>
          <w:sz w:val="24"/>
          <w:szCs w:val="24"/>
        </w:rPr>
        <w:t>ELEGIDA PARA EL DISCERNIMIENTO</w:t>
      </w:r>
      <w:r w:rsidRPr="005E1169">
        <w:rPr>
          <w:rFonts w:ascii="Arial" w:hAnsi="Arial" w:cs="Arial"/>
          <w:sz w:val="24"/>
          <w:szCs w:val="24"/>
        </w:rPr>
        <w:t xml:space="preserve">. </w:t>
      </w:r>
      <w:r w:rsidRPr="00906BD2">
        <w:rPr>
          <w:rFonts w:ascii="Arial" w:hAnsi="Arial" w:cs="Arial"/>
          <w:i/>
          <w:sz w:val="24"/>
          <w:szCs w:val="24"/>
        </w:rPr>
        <w:t>(Se comienza realizando una lectura comentada de los puntos que a continuación se proponen para cada área y se invita a los miembros del grupo a que intervengan, de forma breve, aportando algún matiz o subrayado que consideren importante).</w:t>
      </w:r>
    </w:p>
    <w:p w14:paraId="55E12EE2" w14:textId="77777777" w:rsidR="008C0D40" w:rsidRDefault="008C0D40" w:rsidP="008C0D40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</w:rPr>
      </w:pPr>
    </w:p>
    <w:p w14:paraId="3AD070A3" w14:textId="77777777" w:rsidR="008C0D40" w:rsidRPr="008D73F1" w:rsidRDefault="008C0D40" w:rsidP="008C0D40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color w:val="808080" w:themeColor="background1" w:themeShade="80"/>
          <w:szCs w:val="24"/>
        </w:rPr>
      </w:pPr>
      <w:r w:rsidRPr="008D73F1">
        <w:rPr>
          <w:rFonts w:ascii="Arial" w:eastAsia="Calibri" w:hAnsi="Arial" w:cs="Arial"/>
          <w:b/>
          <w:color w:val="808080" w:themeColor="background1" w:themeShade="80"/>
          <w:szCs w:val="24"/>
        </w:rPr>
        <w:t>ÁREAS O SECTORES PASTORALES:</w:t>
      </w:r>
    </w:p>
    <w:p w14:paraId="697E0391" w14:textId="77777777" w:rsidR="008C0D40" w:rsidRPr="008D73F1" w:rsidRDefault="008C0D40" w:rsidP="008C0D40">
      <w:pPr>
        <w:spacing w:after="0" w:line="240" w:lineRule="auto"/>
        <w:ind w:firstLine="708"/>
        <w:jc w:val="both"/>
        <w:rPr>
          <w:rFonts w:ascii="Arial" w:eastAsia="Calibri" w:hAnsi="Arial" w:cs="Arial"/>
          <w:b/>
          <w:color w:val="FF0000"/>
          <w:szCs w:val="24"/>
        </w:rPr>
      </w:pPr>
    </w:p>
    <w:p w14:paraId="225BB02A" w14:textId="77777777" w:rsidR="008C0D40" w:rsidRPr="008D73F1" w:rsidRDefault="008C0D40" w:rsidP="008C0D40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b/>
          <w:color w:val="808080" w:themeColor="background1" w:themeShade="80"/>
          <w:szCs w:val="24"/>
        </w:rPr>
        <w:t xml:space="preserve">FAMILIA: </w:t>
      </w:r>
      <w:r w:rsidRPr="008D73F1">
        <w:rPr>
          <w:rFonts w:ascii="Arial" w:eastAsia="Calibri" w:hAnsi="Arial" w:cs="Arial"/>
          <w:szCs w:val="24"/>
        </w:rPr>
        <w:t>acogida a las familias, transmisión de la fe, educación para el amor, vivir la Iglesia doméstica, servicio de orientación y ayuda, acompañamiento, etc.</w:t>
      </w:r>
    </w:p>
    <w:p w14:paraId="3281F09C" w14:textId="77777777" w:rsidR="008C0D40" w:rsidRPr="008D73F1" w:rsidRDefault="008C0D40" w:rsidP="008C0D40">
      <w:pPr>
        <w:spacing w:after="0" w:line="240" w:lineRule="auto"/>
        <w:ind w:left="708"/>
        <w:jc w:val="both"/>
        <w:rPr>
          <w:rFonts w:ascii="Arial" w:eastAsia="Calibri" w:hAnsi="Arial" w:cs="Arial"/>
          <w:szCs w:val="24"/>
        </w:rPr>
      </w:pPr>
    </w:p>
    <w:p w14:paraId="3DF850BC" w14:textId="77777777" w:rsidR="008C0D40" w:rsidRPr="008D73F1" w:rsidRDefault="008C0D40" w:rsidP="008C0D40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b/>
          <w:color w:val="808080" w:themeColor="background1" w:themeShade="80"/>
          <w:szCs w:val="24"/>
        </w:rPr>
        <w:t>JÓVENES:</w:t>
      </w:r>
      <w:r w:rsidRPr="008D73F1">
        <w:rPr>
          <w:rFonts w:ascii="Arial" w:eastAsia="Calibri" w:hAnsi="Arial" w:cs="Arial"/>
          <w:color w:val="808080" w:themeColor="background1" w:themeShade="80"/>
          <w:szCs w:val="24"/>
        </w:rPr>
        <w:t xml:space="preserve"> </w:t>
      </w:r>
      <w:r w:rsidRPr="008D73F1">
        <w:rPr>
          <w:rFonts w:ascii="Arial" w:eastAsia="Calibri" w:hAnsi="Arial" w:cs="Arial"/>
          <w:szCs w:val="24"/>
        </w:rPr>
        <w:t>conectar con los jóvenes, proponerles ofertas pastorales, acompañarlos y ayudarles en el discernimiento vocacional, utilizar nuevos recursos de evangelización, dar respuesta a sus interrogantes y problemas, etc.</w:t>
      </w:r>
    </w:p>
    <w:p w14:paraId="7A3E21BF" w14:textId="77777777" w:rsidR="008C0D40" w:rsidRPr="008D73F1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3CA19A57" w14:textId="77777777" w:rsidR="008C0D40" w:rsidRPr="008D73F1" w:rsidRDefault="008C0D40" w:rsidP="008C0D40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b/>
          <w:color w:val="808080" w:themeColor="background1" w:themeShade="80"/>
          <w:szCs w:val="24"/>
        </w:rPr>
        <w:t>CARIDAD Y SERVICIO:</w:t>
      </w:r>
      <w:r w:rsidRPr="008D73F1">
        <w:rPr>
          <w:rFonts w:ascii="Arial" w:eastAsia="Calibri" w:hAnsi="Arial" w:cs="Arial"/>
          <w:color w:val="808080" w:themeColor="background1" w:themeShade="80"/>
          <w:szCs w:val="24"/>
        </w:rPr>
        <w:t xml:space="preserve"> </w:t>
      </w:r>
      <w:r w:rsidRPr="008D73F1">
        <w:rPr>
          <w:rFonts w:ascii="Arial" w:eastAsia="Calibri" w:hAnsi="Arial" w:cs="Arial"/>
          <w:szCs w:val="24"/>
        </w:rPr>
        <w:t>opción preferencial por los más pobres, atención a las nuevas pobrezas, acompañamiento en el dolor, evangelizar a los pobres, etc.</w:t>
      </w:r>
    </w:p>
    <w:p w14:paraId="1EAAE27C" w14:textId="77777777" w:rsidR="008C0D40" w:rsidRPr="008D73F1" w:rsidRDefault="008C0D40" w:rsidP="008C0D40">
      <w:pPr>
        <w:spacing w:after="0" w:line="240" w:lineRule="auto"/>
        <w:ind w:left="708"/>
        <w:jc w:val="both"/>
        <w:rPr>
          <w:rFonts w:ascii="Arial" w:eastAsia="Calibri" w:hAnsi="Arial" w:cs="Arial"/>
          <w:szCs w:val="24"/>
        </w:rPr>
      </w:pPr>
    </w:p>
    <w:p w14:paraId="1CBF7196" w14:textId="07C24A4B" w:rsidR="008C0D40" w:rsidRDefault="008C0D40" w:rsidP="008C0D40">
      <w:pPr>
        <w:numPr>
          <w:ilvl w:val="0"/>
          <w:numId w:val="19"/>
        </w:numPr>
        <w:spacing w:after="0" w:line="240" w:lineRule="auto"/>
        <w:ind w:left="1068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b/>
          <w:color w:val="808080" w:themeColor="background1" w:themeShade="80"/>
          <w:szCs w:val="24"/>
        </w:rPr>
        <w:t>CULTURA Y COMUNICACIÓN:</w:t>
      </w:r>
      <w:r w:rsidRPr="008D73F1">
        <w:rPr>
          <w:rFonts w:ascii="Arial" w:eastAsia="Calibri" w:hAnsi="Arial" w:cs="Arial"/>
          <w:color w:val="808080" w:themeColor="background1" w:themeShade="80"/>
          <w:szCs w:val="24"/>
        </w:rPr>
        <w:t xml:space="preserve"> </w:t>
      </w:r>
      <w:r w:rsidRPr="008D73F1">
        <w:rPr>
          <w:rFonts w:ascii="Arial" w:eastAsia="Calibri" w:hAnsi="Arial" w:cs="Arial"/>
          <w:szCs w:val="24"/>
        </w:rPr>
        <w:t>diálogo fe-cultura, gestión cultural del patrimonio, presencia en los colegios y universidades, interacción en los medios de comunicación social, evangelización y mundo digital, etc.</w:t>
      </w:r>
    </w:p>
    <w:p w14:paraId="3E07DC1F" w14:textId="77777777" w:rsidR="00D6755B" w:rsidRDefault="00D6755B" w:rsidP="00D6755B">
      <w:pPr>
        <w:pStyle w:val="Prrafodelista"/>
        <w:rPr>
          <w:rFonts w:ascii="Arial" w:hAnsi="Arial" w:cs="Arial"/>
          <w:szCs w:val="24"/>
        </w:rPr>
      </w:pPr>
    </w:p>
    <w:p w14:paraId="43A8CE87" w14:textId="77777777" w:rsidR="00D6755B" w:rsidRPr="008D73F1" w:rsidRDefault="00D6755B" w:rsidP="00D6755B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7775465B" w14:textId="77777777" w:rsidR="008C0D40" w:rsidRPr="007537FB" w:rsidRDefault="008C0D40" w:rsidP="008C0D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18FA1B" w14:textId="77777777" w:rsidR="008C0D40" w:rsidRPr="00906BD2" w:rsidRDefault="008C0D40" w:rsidP="008C0D40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6BD2">
        <w:rPr>
          <w:rFonts w:ascii="Arial" w:eastAsia="Calibri" w:hAnsi="Arial" w:cs="Arial"/>
          <w:b/>
          <w:color w:val="FF0000"/>
          <w:sz w:val="24"/>
          <w:szCs w:val="24"/>
        </w:rPr>
        <w:t xml:space="preserve">MOMENTO DE </w:t>
      </w:r>
      <w:r>
        <w:rPr>
          <w:rFonts w:ascii="Arial" w:eastAsia="Calibri" w:hAnsi="Arial" w:cs="Arial"/>
          <w:b/>
          <w:color w:val="FF0000"/>
          <w:sz w:val="24"/>
          <w:szCs w:val="24"/>
        </w:rPr>
        <w:t>REFLEXIÓN PARA EL DISCERNIMIENTO</w:t>
      </w:r>
      <w:r w:rsidRPr="00906BD2">
        <w:rPr>
          <w:rFonts w:ascii="Arial" w:eastAsia="Calibri" w:hAnsi="Arial" w:cs="Arial"/>
          <w:b/>
          <w:color w:val="FF0000"/>
          <w:sz w:val="24"/>
          <w:szCs w:val="24"/>
        </w:rPr>
        <w:t xml:space="preserve"> PERSONAL </w:t>
      </w:r>
    </w:p>
    <w:p w14:paraId="7E3FD11F" w14:textId="77777777" w:rsidR="008C0D40" w:rsidRDefault="008C0D40" w:rsidP="008C0D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468101" w14:textId="77777777" w:rsidR="008C0D40" w:rsidRPr="008D73F1" w:rsidRDefault="008C0D40" w:rsidP="008C0D40">
      <w:pPr>
        <w:spacing w:after="0" w:line="240" w:lineRule="auto"/>
        <w:ind w:left="284" w:firstLine="360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szCs w:val="24"/>
        </w:rPr>
        <w:t xml:space="preserve">Tras escuchar la Palabra de Dios y tomar conciencia del área elegida, vamos a dedicar un tiempo de silencio para la reflexión personal, dejando que el Espíritu nos ilumine a la hora de encontrar las actitudes y acciones prioritarias para poder llevar a cabo el primer anuncio. </w:t>
      </w:r>
    </w:p>
    <w:p w14:paraId="38CFEF30" w14:textId="77777777" w:rsidR="008C0D40" w:rsidRPr="008D73F1" w:rsidRDefault="008C0D40" w:rsidP="008C0D40">
      <w:pPr>
        <w:spacing w:after="0" w:line="240" w:lineRule="auto"/>
        <w:ind w:left="284" w:firstLine="424"/>
        <w:jc w:val="both"/>
        <w:rPr>
          <w:rFonts w:ascii="Arial" w:eastAsia="Calibri" w:hAnsi="Arial" w:cs="Arial"/>
          <w:szCs w:val="24"/>
        </w:rPr>
      </w:pPr>
    </w:p>
    <w:p w14:paraId="1C17C69A" w14:textId="77777777" w:rsidR="008C0D40" w:rsidRPr="008D73F1" w:rsidRDefault="008C0D40" w:rsidP="008C0D40">
      <w:pPr>
        <w:spacing w:after="0" w:line="240" w:lineRule="auto"/>
        <w:ind w:left="284" w:firstLine="424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szCs w:val="24"/>
        </w:rPr>
        <w:t xml:space="preserve">Para no perdernos en la búsqueda de soluciones </w:t>
      </w:r>
      <w:proofErr w:type="gramStart"/>
      <w:r w:rsidRPr="008D73F1">
        <w:rPr>
          <w:rFonts w:ascii="Arial" w:eastAsia="Calibri" w:hAnsi="Arial" w:cs="Arial"/>
          <w:szCs w:val="24"/>
        </w:rPr>
        <w:t>fáciles</w:t>
      </w:r>
      <w:proofErr w:type="gramEnd"/>
      <w:r w:rsidRPr="008D73F1">
        <w:rPr>
          <w:rFonts w:ascii="Arial" w:eastAsia="Calibri" w:hAnsi="Arial" w:cs="Arial"/>
          <w:szCs w:val="24"/>
        </w:rPr>
        <w:t xml:space="preserve"> pero de poco recorrido, o en formular propuestas no adecuadas para este nuevo tiempo de Misión, tengamos claro en el horizonte del discernimiento estas tres claves importantes:</w:t>
      </w:r>
    </w:p>
    <w:p w14:paraId="572AC455" w14:textId="77777777" w:rsidR="008C0D40" w:rsidRPr="008D73F1" w:rsidRDefault="008C0D40" w:rsidP="008C0D40">
      <w:pPr>
        <w:spacing w:after="0" w:line="240" w:lineRule="auto"/>
        <w:ind w:left="284" w:firstLine="424"/>
        <w:jc w:val="both"/>
        <w:rPr>
          <w:rFonts w:ascii="Arial" w:eastAsia="Calibri" w:hAnsi="Arial" w:cs="Arial"/>
          <w:szCs w:val="24"/>
        </w:rPr>
      </w:pPr>
    </w:p>
    <w:p w14:paraId="1EBAC82C" w14:textId="77777777" w:rsidR="008C0D40" w:rsidRPr="008D73F1" w:rsidRDefault="008C0D40" w:rsidP="008C0D40">
      <w:pPr>
        <w:spacing w:after="0" w:line="240" w:lineRule="auto"/>
        <w:ind w:left="284" w:firstLine="424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szCs w:val="24"/>
        </w:rPr>
        <w:t xml:space="preserve">a) Las actitudes necesarias para el discernimiento. (Cap. 2.2) </w:t>
      </w:r>
    </w:p>
    <w:p w14:paraId="7E9E0AE9" w14:textId="77777777" w:rsidR="008C0D40" w:rsidRPr="008D73F1" w:rsidRDefault="008C0D40" w:rsidP="008C0D40">
      <w:pPr>
        <w:spacing w:after="0" w:line="240" w:lineRule="auto"/>
        <w:ind w:left="284" w:firstLine="424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szCs w:val="24"/>
        </w:rPr>
        <w:t>b) El contenido del “</w:t>
      </w:r>
      <w:proofErr w:type="spellStart"/>
      <w:r w:rsidRPr="008D73F1">
        <w:rPr>
          <w:rFonts w:ascii="Arial" w:eastAsia="Calibri" w:hAnsi="Arial" w:cs="Arial"/>
          <w:szCs w:val="24"/>
        </w:rPr>
        <w:t>kerygma</w:t>
      </w:r>
      <w:proofErr w:type="spellEnd"/>
      <w:r w:rsidRPr="008D73F1">
        <w:rPr>
          <w:rFonts w:ascii="Arial" w:eastAsia="Calibri" w:hAnsi="Arial" w:cs="Arial"/>
          <w:szCs w:val="24"/>
        </w:rPr>
        <w:t>” que hemos de transmitir. (Cap. 2.5)</w:t>
      </w:r>
    </w:p>
    <w:p w14:paraId="10157F10" w14:textId="77777777" w:rsidR="008C0D40" w:rsidRPr="008D73F1" w:rsidRDefault="008C0D40" w:rsidP="008C0D40">
      <w:pPr>
        <w:spacing w:after="0" w:line="240" w:lineRule="auto"/>
        <w:ind w:left="284" w:firstLine="424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szCs w:val="24"/>
        </w:rPr>
        <w:t>c) Los destinatarios a los que nos dirigimos: alejados y ausentes. (Cap. 2.6)</w:t>
      </w:r>
    </w:p>
    <w:p w14:paraId="23B84A60" w14:textId="77777777" w:rsidR="008C0D40" w:rsidRPr="008D73F1" w:rsidRDefault="008C0D40" w:rsidP="008C0D40">
      <w:pPr>
        <w:spacing w:after="0" w:line="240" w:lineRule="auto"/>
        <w:ind w:left="284"/>
        <w:jc w:val="both"/>
        <w:rPr>
          <w:rFonts w:ascii="Arial" w:eastAsia="Calibri" w:hAnsi="Arial" w:cs="Arial"/>
          <w:szCs w:val="24"/>
        </w:rPr>
      </w:pPr>
    </w:p>
    <w:p w14:paraId="700A1C3D" w14:textId="77777777" w:rsidR="008C0D40" w:rsidRPr="008D73F1" w:rsidRDefault="008C0D40" w:rsidP="008C0D40">
      <w:pPr>
        <w:spacing w:after="0" w:line="240" w:lineRule="auto"/>
        <w:ind w:left="284" w:firstLine="424"/>
        <w:jc w:val="both"/>
        <w:rPr>
          <w:rFonts w:ascii="Arial" w:eastAsia="Calibri" w:hAnsi="Arial" w:cs="Arial"/>
          <w:szCs w:val="24"/>
        </w:rPr>
      </w:pPr>
      <w:r w:rsidRPr="008D73F1">
        <w:rPr>
          <w:rFonts w:ascii="Arial" w:eastAsia="Calibri" w:hAnsi="Arial" w:cs="Arial"/>
          <w:szCs w:val="24"/>
        </w:rPr>
        <w:t xml:space="preserve">A </w:t>
      </w:r>
      <w:proofErr w:type="gramStart"/>
      <w:r w:rsidRPr="008D73F1">
        <w:rPr>
          <w:rFonts w:ascii="Arial" w:eastAsia="Calibri" w:hAnsi="Arial" w:cs="Arial"/>
          <w:szCs w:val="24"/>
        </w:rPr>
        <w:t>continuación</w:t>
      </w:r>
      <w:proofErr w:type="gramEnd"/>
      <w:r w:rsidRPr="008D73F1">
        <w:rPr>
          <w:rFonts w:ascii="Arial" w:eastAsia="Calibri" w:hAnsi="Arial" w:cs="Arial"/>
          <w:szCs w:val="24"/>
        </w:rPr>
        <w:t xml:space="preserve"> realizamos el ejercicio de reflexión a la luz de la Palabra de Dios y de lo que el Espíritu nos inspire, respondiendo por escrito a estos dos interrogantes:</w:t>
      </w:r>
    </w:p>
    <w:p w14:paraId="4EEA486B" w14:textId="77777777" w:rsidR="008C0D40" w:rsidRPr="008D73F1" w:rsidRDefault="008C0D40" w:rsidP="008C0D40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14:paraId="0CE91F3E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Cs w:val="24"/>
        </w:rPr>
      </w:pPr>
      <w:r w:rsidRPr="008D73F1">
        <w:rPr>
          <w:rFonts w:ascii="Arial" w:hAnsi="Arial" w:cs="Arial"/>
          <w:b/>
          <w:szCs w:val="24"/>
        </w:rPr>
        <w:t xml:space="preserve">1.- ¿Qué “actitudes misioneras” son las más necesarias para llevar a cabo el primer anuncio? </w:t>
      </w:r>
    </w:p>
    <w:p w14:paraId="6660565A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Cs w:val="24"/>
        </w:rPr>
      </w:pPr>
    </w:p>
    <w:p w14:paraId="18DDA9D1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Cs w:val="24"/>
        </w:rPr>
      </w:pPr>
      <w:bookmarkStart w:id="1" w:name="_GoBack"/>
      <w:bookmarkEnd w:id="1"/>
    </w:p>
    <w:p w14:paraId="0AC878B7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Cs w:val="24"/>
        </w:rPr>
      </w:pPr>
    </w:p>
    <w:p w14:paraId="1C0C9E58" w14:textId="10CEE544" w:rsidR="008C0D40" w:rsidRDefault="008C0D40" w:rsidP="00F236C1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C3E1973" w14:textId="77777777" w:rsidR="00F236C1" w:rsidRPr="00F236C1" w:rsidRDefault="00F236C1" w:rsidP="00F236C1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B234D58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Cs w:val="24"/>
        </w:rPr>
      </w:pPr>
    </w:p>
    <w:p w14:paraId="045AE55D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Cs w:val="24"/>
        </w:rPr>
      </w:pPr>
    </w:p>
    <w:p w14:paraId="2E1DE3B3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  <w:szCs w:val="24"/>
        </w:rPr>
      </w:pPr>
      <w:r w:rsidRPr="008D73F1">
        <w:rPr>
          <w:rFonts w:ascii="Arial" w:hAnsi="Arial" w:cs="Arial"/>
          <w:b/>
          <w:szCs w:val="24"/>
        </w:rPr>
        <w:t>2.- ¿Cuáles son las acciones de la Misión en las que debemos centrar todas nuestras fuerzas para que el primer anuncio llegue a los alejados o ausentes?</w:t>
      </w:r>
    </w:p>
    <w:p w14:paraId="4BB5055F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  <w:szCs w:val="24"/>
        </w:rPr>
      </w:pPr>
    </w:p>
    <w:p w14:paraId="7A9BE1F4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  <w:szCs w:val="24"/>
        </w:rPr>
      </w:pPr>
    </w:p>
    <w:p w14:paraId="493842AE" w14:textId="77777777" w:rsidR="008C0D40" w:rsidRPr="008D73F1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  <w:szCs w:val="24"/>
        </w:rPr>
      </w:pPr>
    </w:p>
    <w:p w14:paraId="0E62DC90" w14:textId="77777777" w:rsidR="008C0D40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szCs w:val="24"/>
        </w:rPr>
      </w:pPr>
    </w:p>
    <w:p w14:paraId="32557937" w14:textId="77777777" w:rsidR="008C0D40" w:rsidRPr="008D73F1" w:rsidRDefault="008C0D40" w:rsidP="008C0D40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7A6B7D8D" w14:textId="5C244273" w:rsidR="008C0D40" w:rsidRDefault="008C0D40" w:rsidP="008C0D4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A477C">
        <w:rPr>
          <w:rFonts w:ascii="Arial" w:hAnsi="Arial" w:cs="Arial"/>
          <w:b/>
          <w:color w:val="FF0000"/>
          <w:sz w:val="24"/>
          <w:szCs w:val="24"/>
        </w:rPr>
        <w:lastRenderedPageBreak/>
        <w:t>DISCERNIMIENTO COMUNITARIO</w:t>
      </w:r>
    </w:p>
    <w:p w14:paraId="76161E4D" w14:textId="77777777" w:rsidR="008C0D40" w:rsidRPr="008C0D40" w:rsidRDefault="008C0D40" w:rsidP="008C0D40">
      <w:pPr>
        <w:pStyle w:val="Prrafodelista"/>
        <w:spacing w:after="0" w:line="240" w:lineRule="auto"/>
        <w:ind w:left="64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8BC8AA7" w14:textId="77777777" w:rsidR="008C0D40" w:rsidRPr="008D73F1" w:rsidRDefault="008C0D40" w:rsidP="008C0D40">
      <w:pPr>
        <w:spacing w:after="0" w:line="240" w:lineRule="auto"/>
        <w:ind w:firstLine="644"/>
        <w:jc w:val="both"/>
        <w:rPr>
          <w:rFonts w:ascii="Arial" w:hAnsi="Arial" w:cs="Arial"/>
          <w:szCs w:val="24"/>
        </w:rPr>
      </w:pPr>
      <w:r w:rsidRPr="008D73F1">
        <w:rPr>
          <w:rFonts w:ascii="Arial" w:hAnsi="Arial" w:cs="Arial"/>
          <w:szCs w:val="24"/>
        </w:rPr>
        <w:t xml:space="preserve">Tras la reflexión y el discernimiento personal, comenzamos la puesta en común, en la que todos y cada uno de los miembros aportan su reflexión escrita serena y brevemente, sin interrupciones. </w:t>
      </w:r>
    </w:p>
    <w:p w14:paraId="441FE908" w14:textId="77777777" w:rsidR="008C0D40" w:rsidRPr="008D73F1" w:rsidRDefault="008C0D40" w:rsidP="008C0D40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73BB2DF" w14:textId="77777777" w:rsidR="008C0D40" w:rsidRPr="008D73F1" w:rsidRDefault="008C0D40" w:rsidP="008C0D40">
      <w:pPr>
        <w:spacing w:after="0" w:line="240" w:lineRule="auto"/>
        <w:ind w:firstLine="644"/>
        <w:jc w:val="both"/>
        <w:rPr>
          <w:rFonts w:ascii="Arial" w:hAnsi="Arial" w:cs="Arial"/>
          <w:szCs w:val="24"/>
        </w:rPr>
      </w:pPr>
      <w:r w:rsidRPr="008D73F1">
        <w:rPr>
          <w:rFonts w:ascii="Arial" w:hAnsi="Arial" w:cs="Arial"/>
          <w:szCs w:val="24"/>
        </w:rPr>
        <w:t xml:space="preserve">Al final del intercambio de las aportaciones se procede al discernimiento común, ponderando y sopesando las aportaciones que el grupo considere que mejor expresan la voluntad de Dios, para </w:t>
      </w:r>
      <w:proofErr w:type="gramStart"/>
      <w:r w:rsidRPr="008D73F1">
        <w:rPr>
          <w:rFonts w:ascii="Arial" w:hAnsi="Arial" w:cs="Arial"/>
          <w:szCs w:val="24"/>
        </w:rPr>
        <w:t>terminar</w:t>
      </w:r>
      <w:proofErr w:type="gramEnd"/>
      <w:r w:rsidRPr="008D73F1">
        <w:rPr>
          <w:rFonts w:ascii="Arial" w:hAnsi="Arial" w:cs="Arial"/>
          <w:szCs w:val="24"/>
        </w:rPr>
        <w:t xml:space="preserve"> tomando nota de aquellas (dos por cada pregunta propuesta) que tengan mayor consenso.</w:t>
      </w:r>
    </w:p>
    <w:p w14:paraId="6849DC1E" w14:textId="77777777" w:rsidR="008C0D40" w:rsidRPr="008D73F1" w:rsidRDefault="008C0D40" w:rsidP="008C0D40">
      <w:pPr>
        <w:spacing w:after="0" w:line="240" w:lineRule="auto"/>
        <w:ind w:firstLine="644"/>
        <w:jc w:val="both"/>
        <w:rPr>
          <w:rFonts w:ascii="Arial" w:hAnsi="Arial" w:cs="Arial"/>
          <w:szCs w:val="24"/>
        </w:rPr>
      </w:pPr>
    </w:p>
    <w:p w14:paraId="748E5332" w14:textId="77777777" w:rsidR="008C0D40" w:rsidRPr="008D73F1" w:rsidRDefault="008C0D40" w:rsidP="008C0D40">
      <w:pPr>
        <w:spacing w:after="0" w:line="240" w:lineRule="auto"/>
        <w:ind w:firstLine="644"/>
        <w:jc w:val="both"/>
        <w:rPr>
          <w:rFonts w:ascii="Arial" w:hAnsi="Arial" w:cs="Arial"/>
          <w:szCs w:val="24"/>
        </w:rPr>
      </w:pPr>
      <w:r w:rsidRPr="008D73F1">
        <w:rPr>
          <w:rFonts w:ascii="Arial" w:hAnsi="Arial" w:cs="Arial"/>
          <w:szCs w:val="24"/>
        </w:rPr>
        <w:t xml:space="preserve">Para estar abiertos a lo que el Espíritu nos vaya sugiriendo en el ejercicio del compartir las distintas decisiones y aportaciones personales, hemos de tener presentes algunas importantes características que caracterizan el estilo del discernimiento comunitario: </w:t>
      </w:r>
    </w:p>
    <w:p w14:paraId="131A9F60" w14:textId="77777777" w:rsidR="008C0D40" w:rsidRPr="008D73F1" w:rsidRDefault="008C0D40" w:rsidP="008C0D40">
      <w:pPr>
        <w:spacing w:after="0" w:line="240" w:lineRule="auto"/>
        <w:ind w:firstLine="644"/>
        <w:jc w:val="both"/>
        <w:rPr>
          <w:rFonts w:ascii="Arial" w:hAnsi="Arial" w:cs="Arial"/>
          <w:szCs w:val="24"/>
        </w:rPr>
      </w:pPr>
    </w:p>
    <w:p w14:paraId="7F60E33D" w14:textId="77777777" w:rsidR="008C0D40" w:rsidRPr="008D73F1" w:rsidRDefault="008C0D40" w:rsidP="008C0D4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D73F1">
        <w:rPr>
          <w:rFonts w:ascii="Arial" w:hAnsi="Arial" w:cs="Arial"/>
          <w:szCs w:val="24"/>
        </w:rPr>
        <w:t>Hacer el ejercicio de escuchar y acoger desde una actitud de respeto y libertad lo que los otros dicen, para que emerja el discernimiento común no predeterminado.</w:t>
      </w:r>
    </w:p>
    <w:p w14:paraId="42FA924C" w14:textId="77777777" w:rsidR="008C0D40" w:rsidRPr="008D73F1" w:rsidRDefault="008C0D40" w:rsidP="008C0D4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D73F1">
        <w:rPr>
          <w:rFonts w:ascii="Arial" w:hAnsi="Arial" w:cs="Arial"/>
          <w:szCs w:val="24"/>
        </w:rPr>
        <w:t>Incluso cuando percibamos que tenemos que ser críticos con otra visión, hacer todo lo posible para desarrollar una propuesta constructiva, sin detenerse en debates o discusiones infecundas.</w:t>
      </w:r>
    </w:p>
    <w:p w14:paraId="21CB4042" w14:textId="77777777" w:rsidR="008C0D40" w:rsidRPr="008D73F1" w:rsidRDefault="008C0D40" w:rsidP="008C0D4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8D73F1">
        <w:rPr>
          <w:rFonts w:ascii="Arial" w:hAnsi="Arial" w:cs="Arial"/>
          <w:szCs w:val="24"/>
        </w:rPr>
        <w:t>Una vez que se haya llegado a un consenso sobre las decisiones o acciones para el primer anuncio, será importante verificar si son realmente nuevas, realistas y abiertas al futuro que nos espera, por muy inverosímiles que nos parezcan. Soñemos, como nos dice el Papa Francisco, con una Iglesia en salida, misionera, acogedora, humana y servidora de todo ser humano.</w:t>
      </w:r>
    </w:p>
    <w:p w14:paraId="0D6CE4DE" w14:textId="66D1816E" w:rsidR="008C0D40" w:rsidRDefault="008C0D40" w:rsidP="008C0D40">
      <w:pPr>
        <w:widowControl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4"/>
        </w:rPr>
      </w:pPr>
    </w:p>
    <w:p w14:paraId="0E5F3BDF" w14:textId="7688847E" w:rsidR="00D6755B" w:rsidRDefault="00D6755B" w:rsidP="008C0D40">
      <w:pPr>
        <w:widowControl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4"/>
        </w:rPr>
      </w:pPr>
    </w:p>
    <w:p w14:paraId="6E4FD599" w14:textId="77777777" w:rsidR="00D6755B" w:rsidRPr="008D73F1" w:rsidRDefault="00D6755B" w:rsidP="008C0D40">
      <w:pPr>
        <w:widowControl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8"/>
          <w:szCs w:val="24"/>
        </w:rPr>
      </w:pPr>
    </w:p>
    <w:p w14:paraId="2594D7AA" w14:textId="77777777" w:rsidR="008C0D40" w:rsidRPr="008C0D40" w:rsidRDefault="008C0D40" w:rsidP="008C0D40">
      <w:pPr>
        <w:widowControl w:val="0"/>
        <w:spacing w:after="0" w:line="240" w:lineRule="auto"/>
        <w:ind w:left="2124"/>
        <w:jc w:val="both"/>
        <w:rPr>
          <w:rFonts w:ascii="Arial" w:hAnsi="Arial" w:cs="Arial"/>
          <w:b/>
          <w:color w:val="FF0000"/>
          <w:sz w:val="40"/>
          <w:szCs w:val="24"/>
          <w:u w:val="single"/>
        </w:rPr>
      </w:pPr>
      <w:r w:rsidRPr="008C0D40">
        <w:rPr>
          <w:rFonts w:ascii="Arial" w:hAnsi="Arial" w:cs="Arial"/>
          <w:b/>
          <w:color w:val="FF0000"/>
          <w:sz w:val="40"/>
          <w:szCs w:val="24"/>
          <w:u w:val="single"/>
        </w:rPr>
        <w:t>Oración por la Misión</w:t>
      </w:r>
    </w:p>
    <w:p w14:paraId="74982528" w14:textId="77777777" w:rsidR="008C0D40" w:rsidRPr="008C0D40" w:rsidRDefault="008C0D40" w:rsidP="008C0D40">
      <w:pPr>
        <w:spacing w:after="0" w:line="240" w:lineRule="auto"/>
        <w:contextualSpacing/>
        <w:jc w:val="both"/>
        <w:rPr>
          <w:rFonts w:ascii="Arial" w:hAnsi="Arial" w:cs="Arial"/>
          <w:szCs w:val="24"/>
          <w:u w:val="single"/>
        </w:rPr>
      </w:pPr>
    </w:p>
    <w:p w14:paraId="7BD383A1" w14:textId="77777777" w:rsidR="008C0D40" w:rsidRDefault="008C0D40" w:rsidP="008C0D40">
      <w:pPr>
        <w:spacing w:after="0" w:line="240" w:lineRule="auto"/>
        <w:ind w:left="2124"/>
        <w:contextualSpacing/>
        <w:jc w:val="both"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 xml:space="preserve">Te damos gracias, Padre, </w:t>
      </w:r>
    </w:p>
    <w:p w14:paraId="3DB163CC" w14:textId="718AFB31" w:rsidR="008C0D40" w:rsidRPr="008C0D40" w:rsidRDefault="008C0D40" w:rsidP="008C0D40">
      <w:pPr>
        <w:spacing w:after="0" w:line="240" w:lineRule="auto"/>
        <w:ind w:left="2124"/>
        <w:contextualSpacing/>
        <w:jc w:val="both"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por amarnos</w:t>
      </w:r>
      <w:r>
        <w:rPr>
          <w:rFonts w:ascii="Arial" w:hAnsi="Arial" w:cs="Arial"/>
          <w:szCs w:val="24"/>
        </w:rPr>
        <w:t xml:space="preserve"> t</w:t>
      </w:r>
      <w:r w:rsidRPr="008C0D40">
        <w:rPr>
          <w:rFonts w:ascii="Arial" w:hAnsi="Arial" w:cs="Arial"/>
          <w:szCs w:val="24"/>
        </w:rPr>
        <w:t>an entrañablemente.</w:t>
      </w:r>
    </w:p>
    <w:p w14:paraId="594E6DF6" w14:textId="77777777" w:rsidR="008C0D40" w:rsidRPr="008C0D40" w:rsidRDefault="008C0D40" w:rsidP="008C0D40">
      <w:pPr>
        <w:spacing w:after="0" w:line="240" w:lineRule="auto"/>
        <w:ind w:left="2124"/>
        <w:contextualSpacing/>
        <w:jc w:val="both"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Gracias, Señor Jesús, por redimirnos,</w:t>
      </w:r>
    </w:p>
    <w:p w14:paraId="30DD62F1" w14:textId="77777777" w:rsidR="008C0D40" w:rsidRPr="008C0D40" w:rsidRDefault="008C0D40" w:rsidP="008C0D40">
      <w:pPr>
        <w:spacing w:after="0" w:line="240" w:lineRule="auto"/>
        <w:ind w:left="2124"/>
        <w:contextualSpacing/>
        <w:jc w:val="both"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por enviarnos a anunciarte,</w:t>
      </w:r>
    </w:p>
    <w:p w14:paraId="38297298" w14:textId="77777777" w:rsidR="008C0D40" w:rsidRPr="008C0D40" w:rsidRDefault="008C0D40" w:rsidP="008C0D40">
      <w:pPr>
        <w:spacing w:after="0" w:line="240" w:lineRule="auto"/>
        <w:ind w:left="2124"/>
        <w:contextualSpacing/>
        <w:jc w:val="both"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por hacernos testigos de tu amor sin fronteras,</w:t>
      </w:r>
    </w:p>
    <w:p w14:paraId="291E1028" w14:textId="77777777" w:rsidR="008C0D40" w:rsidRPr="008C0D40" w:rsidRDefault="008C0D40" w:rsidP="008C0D40">
      <w:pPr>
        <w:spacing w:after="0" w:line="240" w:lineRule="auto"/>
        <w:ind w:left="2124"/>
        <w:contextualSpacing/>
        <w:jc w:val="both"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de tu predilección por los más pobres.</w:t>
      </w:r>
    </w:p>
    <w:p w14:paraId="015E8755" w14:textId="77777777" w:rsidR="008C0D40" w:rsidRPr="008C0D40" w:rsidRDefault="008C0D40" w:rsidP="008C0D40">
      <w:pPr>
        <w:spacing w:after="0" w:line="240" w:lineRule="auto"/>
        <w:ind w:left="2124"/>
        <w:contextualSpacing/>
        <w:jc w:val="both"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Conviértenos a ti, sé nuestro aliento.</w:t>
      </w:r>
    </w:p>
    <w:p w14:paraId="227A6F38" w14:textId="77777777" w:rsidR="008C0D40" w:rsidRPr="008C0D40" w:rsidRDefault="008C0D40" w:rsidP="008C0D40">
      <w:pPr>
        <w:spacing w:after="0" w:line="240" w:lineRule="auto"/>
        <w:ind w:left="2124"/>
        <w:contextualSpacing/>
        <w:jc w:val="both"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Queremos transformarnos, ser Iglesia en salida,</w:t>
      </w:r>
    </w:p>
    <w:p w14:paraId="4E0978AF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creyentes en estado de misión permanente.</w:t>
      </w:r>
    </w:p>
    <w:p w14:paraId="5C679F89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Danos vigor, audacia, para llegar a todos,</w:t>
      </w:r>
    </w:p>
    <w:p w14:paraId="0E6037B8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para acoger, cuidar y acompañar a todos:</w:t>
      </w:r>
    </w:p>
    <w:p w14:paraId="1C46455E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a los que te celebran cada día,</w:t>
      </w:r>
    </w:p>
    <w:p w14:paraId="4EDFF17A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a los que se alejaron de tu casa,</w:t>
      </w:r>
    </w:p>
    <w:p w14:paraId="003FB65B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 xml:space="preserve">a los que todavía no conocen cómo eres.  </w:t>
      </w:r>
    </w:p>
    <w:p w14:paraId="27437D27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Espíritu de Dios, sé tú la llama</w:t>
      </w:r>
    </w:p>
    <w:p w14:paraId="63250E92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que arda en nuestra palabra, en nuestras obras,</w:t>
      </w:r>
    </w:p>
    <w:p w14:paraId="1FACD141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en nuestro corazón, sin consumirse.</w:t>
      </w:r>
    </w:p>
    <w:p w14:paraId="43E478C3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 xml:space="preserve">Virgen de Valvanera, Patrona y Madre nuestra; </w:t>
      </w:r>
    </w:p>
    <w:p w14:paraId="2EF9BBFD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que nuestra fe, como la tuya, sea</w:t>
      </w:r>
    </w:p>
    <w:p w14:paraId="3DADA902" w14:textId="77777777" w:rsidR="008C0D40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>fidelidad de roble, fecundidad de fuente,</w:t>
      </w:r>
    </w:p>
    <w:p w14:paraId="6BD1C90C" w14:textId="709EF7DF" w:rsidR="0009021D" w:rsidRPr="008C0D40" w:rsidRDefault="008C0D40" w:rsidP="008C0D40">
      <w:pPr>
        <w:spacing w:after="0" w:line="240" w:lineRule="auto"/>
        <w:ind w:left="2124"/>
        <w:contextualSpacing/>
        <w:rPr>
          <w:rFonts w:ascii="Arial" w:hAnsi="Arial" w:cs="Arial"/>
          <w:szCs w:val="24"/>
        </w:rPr>
      </w:pPr>
      <w:r w:rsidRPr="008C0D40">
        <w:rPr>
          <w:rFonts w:ascii="Arial" w:hAnsi="Arial" w:cs="Arial"/>
          <w:szCs w:val="24"/>
        </w:rPr>
        <w:t xml:space="preserve">colmena de esperanza y caridad. Amén. </w:t>
      </w:r>
    </w:p>
    <w:sectPr w:rsidR="0009021D" w:rsidRPr="008C0D40" w:rsidSect="0034373F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C191A" w14:textId="77777777" w:rsidR="00E958F1" w:rsidRDefault="00E958F1" w:rsidP="001A49C2">
      <w:pPr>
        <w:spacing w:after="0" w:line="240" w:lineRule="auto"/>
      </w:pPr>
      <w:r>
        <w:separator/>
      </w:r>
    </w:p>
  </w:endnote>
  <w:endnote w:type="continuationSeparator" w:id="0">
    <w:p w14:paraId="3C48C55D" w14:textId="77777777" w:rsidR="00E958F1" w:rsidRDefault="00E958F1" w:rsidP="001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C2E7D" w14:textId="77777777" w:rsidR="00E958F1" w:rsidRDefault="00E958F1" w:rsidP="001A49C2">
      <w:pPr>
        <w:spacing w:after="0" w:line="240" w:lineRule="auto"/>
      </w:pPr>
      <w:r>
        <w:separator/>
      </w:r>
    </w:p>
  </w:footnote>
  <w:footnote w:type="continuationSeparator" w:id="0">
    <w:p w14:paraId="47CB4EC7" w14:textId="77777777" w:rsidR="00E958F1" w:rsidRDefault="00E958F1" w:rsidP="001A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455"/>
    <w:multiLevelType w:val="hybridMultilevel"/>
    <w:tmpl w:val="89AC0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31F"/>
    <w:multiLevelType w:val="hybridMultilevel"/>
    <w:tmpl w:val="106A1F30"/>
    <w:lvl w:ilvl="0" w:tplc="65248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BB2"/>
    <w:multiLevelType w:val="hybridMultilevel"/>
    <w:tmpl w:val="EE8E5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1AC"/>
    <w:multiLevelType w:val="hybridMultilevel"/>
    <w:tmpl w:val="F154EA46"/>
    <w:lvl w:ilvl="0" w:tplc="8A96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5058E"/>
    <w:multiLevelType w:val="hybridMultilevel"/>
    <w:tmpl w:val="85464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4AED"/>
    <w:multiLevelType w:val="hybridMultilevel"/>
    <w:tmpl w:val="34224328"/>
    <w:lvl w:ilvl="0" w:tplc="6FA23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50EBB"/>
    <w:multiLevelType w:val="hybridMultilevel"/>
    <w:tmpl w:val="0D583D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ADE"/>
    <w:multiLevelType w:val="hybridMultilevel"/>
    <w:tmpl w:val="C51C564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B234805"/>
    <w:multiLevelType w:val="hybridMultilevel"/>
    <w:tmpl w:val="8FEE4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5840"/>
    <w:multiLevelType w:val="hybridMultilevel"/>
    <w:tmpl w:val="83A60BB2"/>
    <w:lvl w:ilvl="0" w:tplc="C4D018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5003"/>
    <w:multiLevelType w:val="hybridMultilevel"/>
    <w:tmpl w:val="2012CFE8"/>
    <w:lvl w:ilvl="0" w:tplc="8744E0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852564"/>
    <w:multiLevelType w:val="hybridMultilevel"/>
    <w:tmpl w:val="3ACE8354"/>
    <w:lvl w:ilvl="0" w:tplc="6FA23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1CF"/>
    <w:multiLevelType w:val="hybridMultilevel"/>
    <w:tmpl w:val="37B214F8"/>
    <w:lvl w:ilvl="0" w:tplc="BE58BE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F7B10C5"/>
    <w:multiLevelType w:val="hybridMultilevel"/>
    <w:tmpl w:val="61F0ABDA"/>
    <w:lvl w:ilvl="0" w:tplc="A3EE8D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1E45F2"/>
    <w:multiLevelType w:val="hybridMultilevel"/>
    <w:tmpl w:val="23D28E0A"/>
    <w:lvl w:ilvl="0" w:tplc="91C0EA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43395"/>
    <w:multiLevelType w:val="hybridMultilevel"/>
    <w:tmpl w:val="1570CF72"/>
    <w:lvl w:ilvl="0" w:tplc="CA665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839F0"/>
    <w:multiLevelType w:val="hybridMultilevel"/>
    <w:tmpl w:val="E7741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10173"/>
    <w:multiLevelType w:val="hybridMultilevel"/>
    <w:tmpl w:val="5F022AE0"/>
    <w:lvl w:ilvl="0" w:tplc="3D508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11D3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F968C6"/>
    <w:multiLevelType w:val="hybridMultilevel"/>
    <w:tmpl w:val="218EC668"/>
    <w:lvl w:ilvl="0" w:tplc="D3E478A8">
      <w:start w:val="1"/>
      <w:numFmt w:val="decimal"/>
      <w:lvlText w:val="%1"/>
      <w:lvlJc w:val="left"/>
      <w:pPr>
        <w:ind w:left="2130" w:hanging="1320"/>
      </w:pPr>
      <w:rPr>
        <w:rFonts w:hint="default"/>
        <w:sz w:val="144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0BE7653"/>
    <w:multiLevelType w:val="hybridMultilevel"/>
    <w:tmpl w:val="1C66B9DE"/>
    <w:lvl w:ilvl="0" w:tplc="17A0AC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9352E9"/>
    <w:multiLevelType w:val="hybridMultilevel"/>
    <w:tmpl w:val="974014DC"/>
    <w:lvl w:ilvl="0" w:tplc="A3CE9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41122"/>
    <w:multiLevelType w:val="hybridMultilevel"/>
    <w:tmpl w:val="262E120E"/>
    <w:lvl w:ilvl="0" w:tplc="727EA99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0857"/>
    <w:multiLevelType w:val="hybridMultilevel"/>
    <w:tmpl w:val="51BCF7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2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0"/>
  </w:num>
  <w:num w:numId="10">
    <w:abstractNumId w:val="23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5"/>
  </w:num>
  <w:num w:numId="16">
    <w:abstractNumId w:val="8"/>
  </w:num>
  <w:num w:numId="17">
    <w:abstractNumId w:val="17"/>
  </w:num>
  <w:num w:numId="18">
    <w:abstractNumId w:val="3"/>
  </w:num>
  <w:num w:numId="19">
    <w:abstractNumId w:val="18"/>
  </w:num>
  <w:num w:numId="20">
    <w:abstractNumId w:val="15"/>
  </w:num>
  <w:num w:numId="21">
    <w:abstractNumId w:val="14"/>
  </w:num>
  <w:num w:numId="22">
    <w:abstractNumId w:val="20"/>
  </w:num>
  <w:num w:numId="23">
    <w:abstractNumId w:val="10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58"/>
    <w:rsid w:val="00015626"/>
    <w:rsid w:val="00032D3C"/>
    <w:rsid w:val="00033ACB"/>
    <w:rsid w:val="00041783"/>
    <w:rsid w:val="000727DF"/>
    <w:rsid w:val="0009021D"/>
    <w:rsid w:val="000C2E48"/>
    <w:rsid w:val="000D4A2D"/>
    <w:rsid w:val="00126A71"/>
    <w:rsid w:val="00152FCF"/>
    <w:rsid w:val="00157711"/>
    <w:rsid w:val="001646D2"/>
    <w:rsid w:val="00187441"/>
    <w:rsid w:val="001A49C2"/>
    <w:rsid w:val="001A7631"/>
    <w:rsid w:val="001D6955"/>
    <w:rsid w:val="001F457F"/>
    <w:rsid w:val="00200BBB"/>
    <w:rsid w:val="002208E1"/>
    <w:rsid w:val="00255738"/>
    <w:rsid w:val="00256A51"/>
    <w:rsid w:val="002A36CF"/>
    <w:rsid w:val="002B4997"/>
    <w:rsid w:val="002C71C9"/>
    <w:rsid w:val="002E313C"/>
    <w:rsid w:val="003129F3"/>
    <w:rsid w:val="00327572"/>
    <w:rsid w:val="0033272D"/>
    <w:rsid w:val="00333B09"/>
    <w:rsid w:val="0034373F"/>
    <w:rsid w:val="003636AA"/>
    <w:rsid w:val="003C3A7C"/>
    <w:rsid w:val="003C7671"/>
    <w:rsid w:val="003D7C54"/>
    <w:rsid w:val="003E4EEA"/>
    <w:rsid w:val="003F2F72"/>
    <w:rsid w:val="0040536A"/>
    <w:rsid w:val="004278CA"/>
    <w:rsid w:val="00486AD7"/>
    <w:rsid w:val="004B1E91"/>
    <w:rsid w:val="004B7AA0"/>
    <w:rsid w:val="00567CC0"/>
    <w:rsid w:val="005D6522"/>
    <w:rsid w:val="005E4D4B"/>
    <w:rsid w:val="005F1D4F"/>
    <w:rsid w:val="00615ACE"/>
    <w:rsid w:val="006512A7"/>
    <w:rsid w:val="006617CE"/>
    <w:rsid w:val="00661C0D"/>
    <w:rsid w:val="00681058"/>
    <w:rsid w:val="006916EA"/>
    <w:rsid w:val="0069239E"/>
    <w:rsid w:val="0069470C"/>
    <w:rsid w:val="006D7883"/>
    <w:rsid w:val="006E68BA"/>
    <w:rsid w:val="0072217F"/>
    <w:rsid w:val="007303BD"/>
    <w:rsid w:val="00734386"/>
    <w:rsid w:val="007648F3"/>
    <w:rsid w:val="00790DCF"/>
    <w:rsid w:val="007C03AF"/>
    <w:rsid w:val="007D1E6A"/>
    <w:rsid w:val="007D5D8F"/>
    <w:rsid w:val="00804D6A"/>
    <w:rsid w:val="008268C0"/>
    <w:rsid w:val="008469D2"/>
    <w:rsid w:val="0085343A"/>
    <w:rsid w:val="00861847"/>
    <w:rsid w:val="008641F6"/>
    <w:rsid w:val="00887DF4"/>
    <w:rsid w:val="00890224"/>
    <w:rsid w:val="008C0D40"/>
    <w:rsid w:val="008C3242"/>
    <w:rsid w:val="008C4906"/>
    <w:rsid w:val="008F2060"/>
    <w:rsid w:val="008F3D31"/>
    <w:rsid w:val="00931266"/>
    <w:rsid w:val="009350D1"/>
    <w:rsid w:val="0094695D"/>
    <w:rsid w:val="0095295C"/>
    <w:rsid w:val="0098513F"/>
    <w:rsid w:val="00997F91"/>
    <w:rsid w:val="009C2ECD"/>
    <w:rsid w:val="009E0FBC"/>
    <w:rsid w:val="009E4559"/>
    <w:rsid w:val="00A20EF1"/>
    <w:rsid w:val="00A25E6F"/>
    <w:rsid w:val="00A465FA"/>
    <w:rsid w:val="00A82D3C"/>
    <w:rsid w:val="00A94D71"/>
    <w:rsid w:val="00AA1F14"/>
    <w:rsid w:val="00AB206F"/>
    <w:rsid w:val="00B07D1C"/>
    <w:rsid w:val="00B645AA"/>
    <w:rsid w:val="00B72E52"/>
    <w:rsid w:val="00B96049"/>
    <w:rsid w:val="00BB14FA"/>
    <w:rsid w:val="00BD2352"/>
    <w:rsid w:val="00C2654B"/>
    <w:rsid w:val="00C4133C"/>
    <w:rsid w:val="00C5410A"/>
    <w:rsid w:val="00C73F61"/>
    <w:rsid w:val="00C827DC"/>
    <w:rsid w:val="00CB28EB"/>
    <w:rsid w:val="00CE6ACF"/>
    <w:rsid w:val="00D35C5C"/>
    <w:rsid w:val="00D6755B"/>
    <w:rsid w:val="00D734C3"/>
    <w:rsid w:val="00DC043D"/>
    <w:rsid w:val="00DC5B28"/>
    <w:rsid w:val="00E07DAC"/>
    <w:rsid w:val="00E22D79"/>
    <w:rsid w:val="00E40267"/>
    <w:rsid w:val="00E67428"/>
    <w:rsid w:val="00E768FF"/>
    <w:rsid w:val="00E958F1"/>
    <w:rsid w:val="00EB0B65"/>
    <w:rsid w:val="00EC24C1"/>
    <w:rsid w:val="00EC62EF"/>
    <w:rsid w:val="00ED55BA"/>
    <w:rsid w:val="00ED7E08"/>
    <w:rsid w:val="00F013B2"/>
    <w:rsid w:val="00F10D2A"/>
    <w:rsid w:val="00F2190B"/>
    <w:rsid w:val="00F236C1"/>
    <w:rsid w:val="00F307B7"/>
    <w:rsid w:val="00F842D4"/>
    <w:rsid w:val="00F96B00"/>
    <w:rsid w:val="00FC299D"/>
    <w:rsid w:val="00FF419F"/>
    <w:rsid w:val="00FF5B4C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EF8A"/>
  <w15:docId w15:val="{E4E02A16-9CE6-4BCD-9E6B-9B2B9B6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AC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D23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A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9C2"/>
  </w:style>
  <w:style w:type="paragraph" w:styleId="Piedepgina">
    <w:name w:val="footer"/>
    <w:basedOn w:val="Normal"/>
    <w:link w:val="PiedepginaCar"/>
    <w:uiPriority w:val="99"/>
    <w:unhideWhenUsed/>
    <w:rsid w:val="001A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C2"/>
  </w:style>
  <w:style w:type="paragraph" w:styleId="NormalWeb">
    <w:name w:val="Normal (Web)"/>
    <w:basedOn w:val="Normal"/>
    <w:uiPriority w:val="99"/>
    <w:semiHidden/>
    <w:unhideWhenUsed/>
    <w:rsid w:val="00F1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ENCUENTROS EUNTES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1E68AE-D767-4B00-9A3E-09AF794D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DiscÍpulos misioneros: tU compromiso es necesario</vt:lpstr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DiscÍpulos misioneros: tU compromiso es necesario</dc:title>
  <dc:subject/>
  <dc:creator>vpast</dc:creator>
  <cp:keywords/>
  <dc:description/>
  <cp:lastModifiedBy> </cp:lastModifiedBy>
  <cp:revision>4</cp:revision>
  <cp:lastPrinted>2019-03-28T12:48:00Z</cp:lastPrinted>
  <dcterms:created xsi:type="dcterms:W3CDTF">2019-04-02T09:06:00Z</dcterms:created>
  <dcterms:modified xsi:type="dcterms:W3CDTF">2019-04-02T09:13:00Z</dcterms:modified>
</cp:coreProperties>
</file>